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073" w:type="dxa"/>
        <w:tblInd w:w="-4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8"/>
        <w:gridCol w:w="6095"/>
      </w:tblGrid>
      <w:tr w:rsidR="00C873FC" w:rsidTr="00DD3CB1">
        <w:trPr>
          <w:trHeight w:val="1620"/>
        </w:trPr>
        <w:tc>
          <w:tcPr>
            <w:tcW w:w="9073" w:type="dxa"/>
            <w:gridSpan w:val="2"/>
            <w:shd w:val="clear" w:color="auto" w:fill="auto"/>
            <w:vAlign w:val="center"/>
          </w:tcPr>
          <w:p w:rsidR="00C873FC" w:rsidRDefault="003752E6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 xml:space="preserve">   </w:t>
            </w:r>
          </w:p>
          <w:p w:rsidR="00C873FC" w:rsidRPr="00FE4D9A" w:rsidRDefault="003752E6" w:rsidP="00FE4D9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32"/>
                <w:szCs w:val="32"/>
                <w:lang w:bidi="ar"/>
              </w:rPr>
            </w:pPr>
            <w:r w:rsidRPr="00FE4D9A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山东大学MBA</w:t>
            </w:r>
            <w:r w:rsidR="003A448B" w:rsidRPr="00FE4D9A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第十一届联合会</w:t>
            </w:r>
            <w:r w:rsidR="00BE623D" w:rsidRPr="00FE4D9A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主席团</w:t>
            </w:r>
            <w:r w:rsidR="003A448B" w:rsidRPr="00FE4D9A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成员</w:t>
            </w:r>
            <w:r w:rsidRPr="00FE4D9A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名单</w:t>
            </w:r>
          </w:p>
          <w:p w:rsidR="00C873FC" w:rsidRDefault="00C873FC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 w:rsidR="00D61063" w:rsidRPr="00D61063" w:rsidTr="00DD3CB1">
        <w:trPr>
          <w:trHeight w:val="450"/>
        </w:trPr>
        <w:tc>
          <w:tcPr>
            <w:tcW w:w="9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063" w:rsidRPr="00FE4D9A" w:rsidRDefault="00D61063" w:rsidP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b/>
                <w:color w:val="000000"/>
                <w:kern w:val="0"/>
                <w:sz w:val="32"/>
                <w:szCs w:val="32"/>
                <w:lang w:bidi="ar"/>
              </w:rPr>
            </w:pPr>
            <w:r w:rsidRPr="00FE4D9A">
              <w:rPr>
                <w:rFonts w:ascii="华文楷体" w:eastAsia="华文楷体" w:hAnsi="华文楷体" w:cs="华文楷体" w:hint="eastAsia"/>
                <w:b/>
                <w:color w:val="000000"/>
                <w:kern w:val="0"/>
                <w:sz w:val="32"/>
                <w:szCs w:val="32"/>
                <w:lang w:bidi="ar"/>
              </w:rPr>
              <w:t>主席团</w:t>
            </w:r>
            <w:r w:rsidR="007D3D40" w:rsidRPr="00FE4D9A">
              <w:rPr>
                <w:rFonts w:ascii="华文楷体" w:eastAsia="华文楷体" w:hAnsi="华文楷体" w:cs="华文楷体" w:hint="eastAsia"/>
                <w:b/>
                <w:color w:val="000000"/>
                <w:kern w:val="0"/>
                <w:sz w:val="32"/>
                <w:szCs w:val="32"/>
                <w:lang w:bidi="ar"/>
              </w:rPr>
              <w:t>成员</w:t>
            </w:r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D61063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联合会</w:t>
            </w:r>
            <w:r w:rsidR="003752E6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主席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孙正雯</w:t>
            </w:r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执行主席：</w:t>
            </w:r>
          </w:p>
        </w:tc>
        <w:tc>
          <w:tcPr>
            <w:tcW w:w="6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姚</w:t>
            </w:r>
            <w:proofErr w:type="gramEnd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旻、朱海荣</w:t>
            </w:r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秘书处秘书长</w:t>
            </w:r>
            <w:r w:rsidR="00D61063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陈晨</w:t>
            </w:r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宣传部部长</w:t>
            </w:r>
            <w:r w:rsidR="00D61063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120AA7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高英朋</w:t>
            </w:r>
            <w:proofErr w:type="gramEnd"/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外联部部长</w:t>
            </w:r>
            <w:r w:rsidR="00D61063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房彩晴</w:t>
            </w:r>
            <w:proofErr w:type="gramEnd"/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职业部部长</w:t>
            </w:r>
            <w:r w:rsidR="00D61063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杨建</w:t>
            </w:r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文体部部长</w:t>
            </w:r>
            <w:r w:rsidR="00D61063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姚</w:t>
            </w:r>
            <w:proofErr w:type="gramEnd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旻（兼）</w:t>
            </w:r>
          </w:p>
        </w:tc>
      </w:tr>
      <w:tr w:rsidR="00C873FC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学习部</w:t>
            </w:r>
            <w:proofErr w:type="gramEnd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部长</w:t>
            </w:r>
            <w:r w:rsidR="00D61063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3FC" w:rsidRDefault="003752E6">
            <w:pPr>
              <w:widowControl/>
              <w:jc w:val="center"/>
              <w:textAlignment w:val="center"/>
              <w:rPr>
                <w:rFonts w:ascii="华文楷体" w:eastAsia="华文楷体" w:hAnsi="华文楷体" w:cs="华文楷体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陈洁宇</w:t>
            </w:r>
            <w:proofErr w:type="gramEnd"/>
          </w:p>
        </w:tc>
      </w:tr>
      <w:tr w:rsidR="00DD3CB1" w:rsidTr="00DD3CB1">
        <w:trPr>
          <w:trHeight w:val="450"/>
        </w:trPr>
        <w:tc>
          <w:tcPr>
            <w:tcW w:w="9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Pr="00FE4D9A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b/>
                <w:color w:val="000000"/>
                <w:kern w:val="0"/>
                <w:sz w:val="32"/>
                <w:szCs w:val="32"/>
                <w:lang w:bidi="ar"/>
              </w:rPr>
            </w:pPr>
            <w:r w:rsidRPr="00FE4D9A">
              <w:rPr>
                <w:rFonts w:ascii="华文楷体" w:eastAsia="华文楷体" w:hAnsi="华文楷体" w:cs="华文楷体" w:hint="eastAsia"/>
                <w:b/>
                <w:color w:val="000000"/>
                <w:kern w:val="0"/>
                <w:sz w:val="32"/>
                <w:szCs w:val="32"/>
                <w:lang w:bidi="ar"/>
              </w:rPr>
              <w:t>干 事</w:t>
            </w:r>
            <w:bookmarkStart w:id="0" w:name="_GoBack"/>
            <w:bookmarkEnd w:id="0"/>
          </w:p>
        </w:tc>
      </w:tr>
      <w:tr w:rsidR="00997EBD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EBD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秘书处：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EBD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郑钰晓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邵帅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薛琳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proofErr w:type="gramStart"/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扈</w:t>
            </w:r>
            <w:proofErr w:type="gramEnd"/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玉洁</w:t>
            </w:r>
          </w:p>
        </w:tc>
      </w:tr>
      <w:tr w:rsidR="00DD3CB1" w:rsidRPr="00DD3CB1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职业发展部：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P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崔越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戴文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罗艳青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王瞾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李旖旎</w:t>
            </w:r>
          </w:p>
        </w:tc>
      </w:tr>
      <w:tr w:rsidR="00DD3CB1" w:rsidRPr="00DD3CB1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外联部：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P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王鑫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孙业宗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贺凌峰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时光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张洋</w:t>
            </w:r>
          </w:p>
        </w:tc>
      </w:tr>
      <w:tr w:rsidR="00DD3CB1" w:rsidRPr="00DD3CB1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学习部：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P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马静静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刘冰帆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徐方苓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吴晓丹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宋国强</w:t>
            </w:r>
          </w:p>
        </w:tc>
      </w:tr>
      <w:tr w:rsidR="00DD3CB1" w:rsidRPr="00DD3CB1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文体部：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P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李泳璇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刘峰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刘攀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proofErr w:type="gramStart"/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隗</w:t>
            </w:r>
            <w:proofErr w:type="gramEnd"/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亚男</w:t>
            </w:r>
          </w:p>
        </w:tc>
      </w:tr>
      <w:tr w:rsidR="00DD3CB1" w:rsidRPr="00DD3CB1" w:rsidTr="00DD3CB1">
        <w:trPr>
          <w:trHeight w:val="4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宣传部：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CB1" w:rsidRPr="00DD3CB1" w:rsidRDefault="00DD3CB1">
            <w:pPr>
              <w:widowControl/>
              <w:jc w:val="center"/>
              <w:textAlignment w:val="center"/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</w:pP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王春龙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李淑芳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汤晓辰</w:t>
            </w:r>
            <w:r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、</w:t>
            </w:r>
            <w:r w:rsidRPr="00DD3CB1">
              <w:rPr>
                <w:rFonts w:ascii="华文楷体" w:eastAsia="华文楷体" w:hAnsi="华文楷体" w:cs="华文楷体" w:hint="eastAsia"/>
                <w:color w:val="000000"/>
                <w:kern w:val="0"/>
                <w:sz w:val="32"/>
                <w:szCs w:val="32"/>
                <w:lang w:bidi="ar"/>
              </w:rPr>
              <w:t>赵培</w:t>
            </w:r>
          </w:p>
        </w:tc>
      </w:tr>
    </w:tbl>
    <w:p w:rsidR="00C873FC" w:rsidRDefault="00C873FC"/>
    <w:sectPr w:rsidR="00C873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5E5" w:rsidRDefault="005775E5" w:rsidP="003A448B">
      <w:r>
        <w:separator/>
      </w:r>
    </w:p>
  </w:endnote>
  <w:endnote w:type="continuationSeparator" w:id="0">
    <w:p w:rsidR="005775E5" w:rsidRDefault="005775E5" w:rsidP="003A4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5E5" w:rsidRDefault="005775E5" w:rsidP="003A448B">
      <w:r>
        <w:separator/>
      </w:r>
    </w:p>
  </w:footnote>
  <w:footnote w:type="continuationSeparator" w:id="0">
    <w:p w:rsidR="005775E5" w:rsidRDefault="005775E5" w:rsidP="003A44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3FC"/>
    <w:rsid w:val="000D6088"/>
    <w:rsid w:val="00120AA7"/>
    <w:rsid w:val="003752E6"/>
    <w:rsid w:val="003A448B"/>
    <w:rsid w:val="005775E5"/>
    <w:rsid w:val="007D3D40"/>
    <w:rsid w:val="00997EBD"/>
    <w:rsid w:val="00BE623D"/>
    <w:rsid w:val="00C873FC"/>
    <w:rsid w:val="00D61063"/>
    <w:rsid w:val="00DD3CB1"/>
    <w:rsid w:val="00FE4D9A"/>
    <w:rsid w:val="1A585263"/>
    <w:rsid w:val="442B4443"/>
    <w:rsid w:val="46BA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A44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A448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3A44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A448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A44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A448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3A44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A448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MBA-YH</cp:lastModifiedBy>
  <cp:revision>3</cp:revision>
  <dcterms:created xsi:type="dcterms:W3CDTF">2016-07-06T09:09:00Z</dcterms:created>
  <dcterms:modified xsi:type="dcterms:W3CDTF">2016-07-06T09:09:00Z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